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1F" w:rsidRDefault="00813F4F" w:rsidP="00AE7001">
      <w:pPr>
        <w:rPr>
          <w:rFonts w:ascii="Arial" w:hAnsi="Arial" w:cs="Arial"/>
          <w:b/>
        </w:rPr>
      </w:pPr>
      <w:r w:rsidRPr="009F461F">
        <w:rPr>
          <w:rFonts w:ascii="Arial" w:hAnsi="Arial" w:cs="Arial"/>
          <w:b/>
        </w:rPr>
        <w:t xml:space="preserve">ΤΕΛΙΚΗ ΑΞΙΟΛΟΓΙΚΗ ΕΚΘΕΣΗ ΤΟΥ ΟΜΙΛΟΥ ΔΗΜΙΟΥΡΓΙΚΗΣ ΓΡΑΦΗΣ </w:t>
      </w:r>
      <w:r w:rsidR="009F461F" w:rsidRPr="009F461F">
        <w:rPr>
          <w:rFonts w:ascii="Arial" w:hAnsi="Arial" w:cs="Arial"/>
          <w:b/>
        </w:rPr>
        <w:t>ΜΕ ΤΙΤΛΟ «ΛΟΓΟΤΕΧΝΙΚΟΙ ΠΕΙΡΑΜΑΤΙΣΜΟΙ»</w:t>
      </w:r>
    </w:p>
    <w:p w:rsidR="00411735" w:rsidRPr="009F461F" w:rsidRDefault="009F461F" w:rsidP="00AE70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1A19A6" w:rsidRPr="001A19A6">
        <w:rPr>
          <w:rFonts w:ascii="Arial" w:hAnsi="Arial" w:cs="Arial"/>
        </w:rPr>
        <w:t xml:space="preserve"> </w:t>
      </w:r>
      <w:r w:rsidR="00DD5A42" w:rsidRPr="00813F4F">
        <w:rPr>
          <w:rFonts w:ascii="Arial" w:hAnsi="Arial" w:cs="Arial"/>
          <w:sz w:val="24"/>
          <w:szCs w:val="24"/>
        </w:rPr>
        <w:t xml:space="preserve">Στη βασική </w:t>
      </w:r>
      <w:proofErr w:type="spellStart"/>
      <w:r w:rsidR="00DD5A42" w:rsidRPr="00813F4F">
        <w:rPr>
          <w:rFonts w:ascii="Arial" w:hAnsi="Arial" w:cs="Arial"/>
          <w:sz w:val="24"/>
          <w:szCs w:val="24"/>
        </w:rPr>
        <w:t>σκοποθεσία</w:t>
      </w:r>
      <w:proofErr w:type="spellEnd"/>
      <w:r w:rsidR="00DD5A42" w:rsidRPr="00813F4F">
        <w:rPr>
          <w:rFonts w:ascii="Arial" w:hAnsi="Arial" w:cs="Arial"/>
          <w:sz w:val="24"/>
          <w:szCs w:val="24"/>
        </w:rPr>
        <w:t xml:space="preserve">  διδασκαλί</w:t>
      </w:r>
      <w:r w:rsidR="001116E3" w:rsidRPr="00813F4F">
        <w:rPr>
          <w:rFonts w:ascii="Arial" w:hAnsi="Arial" w:cs="Arial"/>
          <w:sz w:val="24"/>
          <w:szCs w:val="24"/>
        </w:rPr>
        <w:t xml:space="preserve">ας της Λογοτεχνίας </w:t>
      </w:r>
      <w:r>
        <w:rPr>
          <w:rFonts w:ascii="Arial" w:hAnsi="Arial" w:cs="Arial"/>
          <w:sz w:val="24"/>
          <w:szCs w:val="24"/>
        </w:rPr>
        <w:t xml:space="preserve">στο Γυμνάσιο </w:t>
      </w:r>
      <w:r w:rsidR="001116E3" w:rsidRPr="00813F4F">
        <w:rPr>
          <w:rFonts w:ascii="Arial" w:hAnsi="Arial" w:cs="Arial"/>
          <w:sz w:val="24"/>
          <w:szCs w:val="24"/>
        </w:rPr>
        <w:t xml:space="preserve">εντάσσεται και η </w:t>
      </w:r>
      <w:r w:rsidR="00AE7001" w:rsidRPr="00813F4F">
        <w:rPr>
          <w:rFonts w:ascii="Arial" w:hAnsi="Arial" w:cs="Arial"/>
          <w:sz w:val="24"/>
          <w:szCs w:val="24"/>
        </w:rPr>
        <w:t xml:space="preserve">καλλιέργεια </w:t>
      </w:r>
      <w:r w:rsidR="001116E3" w:rsidRPr="00813F4F">
        <w:rPr>
          <w:rFonts w:ascii="Arial" w:hAnsi="Arial" w:cs="Arial"/>
          <w:sz w:val="24"/>
          <w:szCs w:val="24"/>
        </w:rPr>
        <w:t xml:space="preserve">  της δημιουργικής γραφής, στα πλαίσια της οποίας οι μαθητές</w:t>
      </w:r>
      <w:r>
        <w:rPr>
          <w:rFonts w:ascii="Arial" w:hAnsi="Arial" w:cs="Arial"/>
          <w:sz w:val="24"/>
          <w:szCs w:val="24"/>
        </w:rPr>
        <w:t xml:space="preserve"> και οι μαθήτριες χωρίς</w:t>
      </w:r>
      <w:r w:rsidR="001116E3" w:rsidRPr="00813F4F">
        <w:rPr>
          <w:rFonts w:ascii="Arial" w:hAnsi="Arial" w:cs="Arial"/>
          <w:sz w:val="24"/>
          <w:szCs w:val="24"/>
        </w:rPr>
        <w:t xml:space="preserve"> το φόβο του λάθους, </w:t>
      </w:r>
      <w:r w:rsidR="00411735" w:rsidRPr="00813F4F">
        <w:rPr>
          <w:rFonts w:ascii="Arial" w:hAnsi="Arial" w:cs="Arial"/>
          <w:sz w:val="24"/>
          <w:szCs w:val="24"/>
        </w:rPr>
        <w:t>κινητοποι</w:t>
      </w:r>
      <w:r w:rsidR="001116E3" w:rsidRPr="00813F4F">
        <w:rPr>
          <w:rFonts w:ascii="Arial" w:hAnsi="Arial" w:cs="Arial"/>
          <w:sz w:val="24"/>
          <w:szCs w:val="24"/>
        </w:rPr>
        <w:t>ούνται διανοητικά και συναισθηματικά , καλλιεργούν τη φαντασία και το γλωσσικό τους αισθητήριο και τελικά εκφράζονται  ελεύθερα και δημιουργικά,</w:t>
      </w:r>
      <w:r w:rsidR="002C7E43" w:rsidRPr="00813F4F">
        <w:rPr>
          <w:rFonts w:ascii="Arial" w:hAnsi="Arial" w:cs="Arial"/>
          <w:sz w:val="24"/>
          <w:szCs w:val="24"/>
        </w:rPr>
        <w:t xml:space="preserve"> </w:t>
      </w:r>
      <w:r w:rsidR="001116E3" w:rsidRPr="00813F4F">
        <w:rPr>
          <w:rFonts w:ascii="Arial" w:hAnsi="Arial" w:cs="Arial"/>
          <w:sz w:val="24"/>
          <w:szCs w:val="24"/>
        </w:rPr>
        <w:t xml:space="preserve">συνειδητοποιώντας  την απελευθερωτική δύναμη του λόγου και ενισχύοντας την </w:t>
      </w:r>
      <w:proofErr w:type="spellStart"/>
      <w:r w:rsidR="001116E3" w:rsidRPr="00813F4F">
        <w:rPr>
          <w:rFonts w:ascii="Arial" w:hAnsi="Arial" w:cs="Arial"/>
          <w:sz w:val="24"/>
          <w:szCs w:val="24"/>
        </w:rPr>
        <w:t>αυτοεικόνα</w:t>
      </w:r>
      <w:proofErr w:type="spellEnd"/>
      <w:r w:rsidR="001116E3" w:rsidRPr="00813F4F">
        <w:rPr>
          <w:rFonts w:ascii="Arial" w:hAnsi="Arial" w:cs="Arial"/>
          <w:sz w:val="24"/>
          <w:szCs w:val="24"/>
        </w:rPr>
        <w:t xml:space="preserve"> τους.</w:t>
      </w:r>
    </w:p>
    <w:p w:rsidR="009F461F" w:rsidRDefault="009F461F" w:rsidP="00AE70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116E3" w:rsidRPr="00813F4F">
        <w:rPr>
          <w:rFonts w:ascii="Arial" w:hAnsi="Arial" w:cs="Arial"/>
          <w:sz w:val="24"/>
          <w:szCs w:val="24"/>
        </w:rPr>
        <w:t>Αυτούς τους στόχους θέσαμε πρωτίστως φέτος στα πλαίσια της λειτουργίας του Ομίλου</w:t>
      </w:r>
      <w:r w:rsidR="00AE7001" w:rsidRPr="00813F4F">
        <w:rPr>
          <w:rFonts w:ascii="Arial" w:hAnsi="Arial" w:cs="Arial"/>
          <w:sz w:val="24"/>
          <w:szCs w:val="24"/>
        </w:rPr>
        <w:t xml:space="preserve"> της Δημιουργικής Γραφής </w:t>
      </w:r>
      <w:r w:rsidR="001116E3" w:rsidRPr="00813F4F">
        <w:rPr>
          <w:rFonts w:ascii="Arial" w:hAnsi="Arial" w:cs="Arial"/>
          <w:sz w:val="24"/>
          <w:szCs w:val="24"/>
        </w:rPr>
        <w:t xml:space="preserve"> με </w:t>
      </w:r>
      <w:r w:rsidR="00AE7001" w:rsidRPr="00813F4F">
        <w:rPr>
          <w:rFonts w:ascii="Arial" w:hAnsi="Arial" w:cs="Arial"/>
          <w:sz w:val="24"/>
          <w:szCs w:val="24"/>
        </w:rPr>
        <w:t>τίτλο «Λογοτεχνικοί Πειραματισμοί»</w:t>
      </w:r>
      <w:r w:rsidR="00411735" w:rsidRPr="00813F4F">
        <w:rPr>
          <w:rFonts w:ascii="Arial" w:hAnsi="Arial" w:cs="Arial"/>
          <w:sz w:val="24"/>
          <w:szCs w:val="24"/>
        </w:rPr>
        <w:t>. Τα μαθήματα του συγκεκριμένου Ομίλου διεξήχθησαν από 7/10/2023 έως 26/5/2023. Συμμετείχαν 11 μαθητές/-</w:t>
      </w:r>
      <w:proofErr w:type="spellStart"/>
      <w:r w:rsidR="00411735" w:rsidRPr="00813F4F">
        <w:rPr>
          <w:rFonts w:ascii="Arial" w:hAnsi="Arial" w:cs="Arial"/>
          <w:sz w:val="24"/>
          <w:szCs w:val="24"/>
        </w:rPr>
        <w:t>τριες</w:t>
      </w:r>
      <w:proofErr w:type="spellEnd"/>
      <w:r w:rsidR="00411735" w:rsidRPr="00813F4F">
        <w:rPr>
          <w:rFonts w:ascii="Arial" w:hAnsi="Arial" w:cs="Arial"/>
          <w:sz w:val="24"/>
          <w:szCs w:val="24"/>
        </w:rPr>
        <w:t xml:space="preserve">  και από τις τρεις τάξεις του </w:t>
      </w:r>
      <w:proofErr w:type="spellStart"/>
      <w:r w:rsidR="00411735" w:rsidRPr="00813F4F">
        <w:rPr>
          <w:rFonts w:ascii="Arial" w:hAnsi="Arial" w:cs="Arial"/>
          <w:sz w:val="24"/>
          <w:szCs w:val="24"/>
        </w:rPr>
        <w:t>Μπελλενείου</w:t>
      </w:r>
      <w:proofErr w:type="spellEnd"/>
      <w:r w:rsidR="00411735" w:rsidRPr="00813F4F">
        <w:rPr>
          <w:rFonts w:ascii="Arial" w:hAnsi="Arial" w:cs="Arial"/>
          <w:sz w:val="24"/>
          <w:szCs w:val="24"/>
        </w:rPr>
        <w:t xml:space="preserve"> Γυμνασίου, με υπεύθυνη καθηγ</w:t>
      </w:r>
      <w:r w:rsidR="00CE10E2">
        <w:rPr>
          <w:rFonts w:ascii="Arial" w:hAnsi="Arial" w:cs="Arial"/>
          <w:sz w:val="24"/>
          <w:szCs w:val="24"/>
        </w:rPr>
        <w:t xml:space="preserve">ήτρια τη φιλόλογο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Κωστοπούλου</w:t>
      </w:r>
      <w:proofErr w:type="spellEnd"/>
      <w:r>
        <w:rPr>
          <w:rFonts w:ascii="Arial" w:hAnsi="Arial" w:cs="Arial"/>
          <w:sz w:val="24"/>
          <w:szCs w:val="24"/>
        </w:rPr>
        <w:t xml:space="preserve"> Μαρία </w:t>
      </w:r>
      <w:r w:rsidR="00411735" w:rsidRPr="00813F4F">
        <w:rPr>
          <w:rFonts w:ascii="Arial" w:hAnsi="Arial" w:cs="Arial"/>
          <w:sz w:val="24"/>
          <w:szCs w:val="24"/>
        </w:rPr>
        <w:t xml:space="preserve">. </w:t>
      </w:r>
    </w:p>
    <w:p w:rsidR="009F461F" w:rsidRDefault="009F461F" w:rsidP="00AE70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11735" w:rsidRPr="00813F4F">
        <w:rPr>
          <w:rFonts w:ascii="Arial" w:hAnsi="Arial" w:cs="Arial"/>
          <w:sz w:val="24"/>
          <w:szCs w:val="24"/>
        </w:rPr>
        <w:t xml:space="preserve"> Ως προς </w:t>
      </w:r>
      <w:r>
        <w:rPr>
          <w:rFonts w:ascii="Arial" w:hAnsi="Arial" w:cs="Arial"/>
          <w:sz w:val="24"/>
          <w:szCs w:val="24"/>
        </w:rPr>
        <w:t>το περιεχόμενο των μαθημάτων:</w:t>
      </w:r>
    </w:p>
    <w:p w:rsidR="00295E38" w:rsidRPr="009F461F" w:rsidRDefault="00AE7001" w:rsidP="009F461F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461F">
        <w:rPr>
          <w:rFonts w:ascii="Arial" w:hAnsi="Arial" w:cs="Arial"/>
          <w:sz w:val="24"/>
          <w:szCs w:val="24"/>
        </w:rPr>
        <w:t>στις πρώτες μας συναντήσεις δόθηκε προτεραιότητα στο να εξοικειωθούν  και να εξασκηθούν τα παιδιά  στους κανόνες μετρικής και τα είδη</w:t>
      </w:r>
      <w:r w:rsidR="009F461F">
        <w:rPr>
          <w:rFonts w:ascii="Arial" w:hAnsi="Arial" w:cs="Arial"/>
          <w:sz w:val="24"/>
          <w:szCs w:val="24"/>
        </w:rPr>
        <w:t xml:space="preserve"> </w:t>
      </w:r>
      <w:r w:rsidRPr="009F461F">
        <w:rPr>
          <w:rFonts w:ascii="Arial" w:hAnsi="Arial" w:cs="Arial"/>
          <w:sz w:val="24"/>
          <w:szCs w:val="24"/>
        </w:rPr>
        <w:t xml:space="preserve">ομοιοκαταληξίας και έπειτα να </w:t>
      </w:r>
      <w:r w:rsidR="00295E38" w:rsidRPr="009F461F">
        <w:rPr>
          <w:rFonts w:ascii="Arial" w:hAnsi="Arial" w:cs="Arial"/>
          <w:sz w:val="24"/>
          <w:szCs w:val="24"/>
        </w:rPr>
        <w:t>συνθέσουν δικά τους ποιήματα με ελεύθερο θέμα.</w:t>
      </w:r>
    </w:p>
    <w:p w:rsidR="00295E38" w:rsidRPr="00813F4F" w:rsidRDefault="00295E38" w:rsidP="00AE7001">
      <w:pPr>
        <w:rPr>
          <w:rFonts w:ascii="Arial" w:hAnsi="Arial" w:cs="Arial"/>
          <w:sz w:val="24"/>
          <w:szCs w:val="24"/>
        </w:rPr>
      </w:pPr>
      <w:r w:rsidRPr="00813F4F">
        <w:rPr>
          <w:rFonts w:ascii="Arial" w:hAnsi="Arial" w:cs="Arial"/>
          <w:sz w:val="24"/>
          <w:szCs w:val="24"/>
        </w:rPr>
        <w:t>Ακολούθως, οι μαθητές και οι μαθήτριες του Ομίλου της Δημιουργικής Γραφής:</w:t>
      </w:r>
    </w:p>
    <w:p w:rsidR="00AE7001" w:rsidRPr="00813F4F" w:rsidRDefault="00295E38" w:rsidP="00295E38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13F4F">
        <w:rPr>
          <w:rFonts w:ascii="Arial" w:hAnsi="Arial" w:cs="Arial"/>
          <w:sz w:val="24"/>
          <w:szCs w:val="24"/>
        </w:rPr>
        <w:t xml:space="preserve"> με </w:t>
      </w:r>
      <w:proofErr w:type="spellStart"/>
      <w:r w:rsidRPr="00813F4F">
        <w:rPr>
          <w:rFonts w:ascii="Arial" w:hAnsi="Arial" w:cs="Arial"/>
          <w:sz w:val="24"/>
          <w:szCs w:val="24"/>
        </w:rPr>
        <w:t>αφόρμηση</w:t>
      </w:r>
      <w:proofErr w:type="spellEnd"/>
      <w:r w:rsidRPr="00813F4F">
        <w:rPr>
          <w:rFonts w:ascii="Arial" w:hAnsi="Arial" w:cs="Arial"/>
          <w:sz w:val="24"/>
          <w:szCs w:val="24"/>
        </w:rPr>
        <w:t xml:space="preserve"> το ποίημα «</w:t>
      </w:r>
      <w:proofErr w:type="spellStart"/>
      <w:r w:rsidRPr="00813F4F">
        <w:rPr>
          <w:rFonts w:ascii="Arial" w:hAnsi="Arial" w:cs="Arial"/>
          <w:sz w:val="24"/>
          <w:szCs w:val="24"/>
        </w:rPr>
        <w:t>Δέ</w:t>
      </w:r>
      <w:r w:rsidR="000E49C4">
        <w:rPr>
          <w:rFonts w:ascii="Arial" w:hAnsi="Arial" w:cs="Arial"/>
          <w:sz w:val="24"/>
          <w:szCs w:val="24"/>
        </w:rPr>
        <w:t>ησις</w:t>
      </w:r>
      <w:proofErr w:type="spellEnd"/>
      <w:r w:rsidR="000E49C4">
        <w:rPr>
          <w:rFonts w:ascii="Arial" w:hAnsi="Arial" w:cs="Arial"/>
          <w:sz w:val="24"/>
          <w:szCs w:val="24"/>
        </w:rPr>
        <w:t xml:space="preserve">» του </w:t>
      </w:r>
      <w:proofErr w:type="spellStart"/>
      <w:r w:rsidR="000E49C4">
        <w:rPr>
          <w:rFonts w:ascii="Arial" w:hAnsi="Arial" w:cs="Arial"/>
          <w:sz w:val="24"/>
          <w:szCs w:val="24"/>
        </w:rPr>
        <w:t>Κ.Π.</w:t>
      </w:r>
      <w:r w:rsidRPr="00813F4F">
        <w:rPr>
          <w:rFonts w:ascii="Arial" w:hAnsi="Arial" w:cs="Arial"/>
          <w:sz w:val="24"/>
          <w:szCs w:val="24"/>
        </w:rPr>
        <w:t>Καβάφη</w:t>
      </w:r>
      <w:proofErr w:type="spellEnd"/>
      <w:r w:rsidRPr="00813F4F">
        <w:rPr>
          <w:rFonts w:ascii="Arial" w:hAnsi="Arial" w:cs="Arial"/>
          <w:sz w:val="24"/>
          <w:szCs w:val="24"/>
        </w:rPr>
        <w:t xml:space="preserve"> συνέθεσαν ένα </w:t>
      </w:r>
      <w:proofErr w:type="spellStart"/>
      <w:r w:rsidRPr="00813F4F">
        <w:rPr>
          <w:rFonts w:ascii="Arial" w:hAnsi="Arial" w:cs="Arial"/>
          <w:sz w:val="24"/>
          <w:szCs w:val="24"/>
        </w:rPr>
        <w:t>μεταποίημα</w:t>
      </w:r>
      <w:proofErr w:type="spellEnd"/>
      <w:r w:rsidRPr="00813F4F">
        <w:rPr>
          <w:rFonts w:ascii="Arial" w:hAnsi="Arial" w:cs="Arial"/>
          <w:sz w:val="24"/>
          <w:szCs w:val="24"/>
        </w:rPr>
        <w:t>, δηλαδή ένα νέο, δικό τους ποίημα</w:t>
      </w:r>
    </w:p>
    <w:p w:rsidR="00295E38" w:rsidRPr="00813F4F" w:rsidRDefault="00295E38" w:rsidP="00AE7001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13F4F">
        <w:rPr>
          <w:rFonts w:ascii="Arial" w:hAnsi="Arial" w:cs="Arial"/>
          <w:sz w:val="24"/>
          <w:szCs w:val="24"/>
        </w:rPr>
        <w:t xml:space="preserve">δημιούργησαν τα δικά τους </w:t>
      </w:r>
      <w:proofErr w:type="spellStart"/>
      <w:r w:rsidRPr="00813F4F">
        <w:rPr>
          <w:rFonts w:ascii="Arial" w:hAnsi="Arial" w:cs="Arial"/>
          <w:sz w:val="24"/>
          <w:szCs w:val="24"/>
        </w:rPr>
        <w:t>χαϊκού</w:t>
      </w:r>
      <w:proofErr w:type="spellEnd"/>
      <w:r w:rsidRPr="00813F4F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Pr="00813F4F">
        <w:rPr>
          <w:rFonts w:ascii="Arial" w:hAnsi="Arial" w:cs="Arial"/>
          <w:sz w:val="24"/>
          <w:szCs w:val="24"/>
        </w:rPr>
        <w:t>τάνκα</w:t>
      </w:r>
      <w:proofErr w:type="spellEnd"/>
    </w:p>
    <w:p w:rsidR="00295E38" w:rsidRPr="00813F4F" w:rsidRDefault="00295E38" w:rsidP="00AE7001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13F4F">
        <w:rPr>
          <w:rFonts w:ascii="Arial" w:hAnsi="Arial" w:cs="Arial"/>
          <w:sz w:val="24"/>
          <w:szCs w:val="24"/>
        </w:rPr>
        <w:t xml:space="preserve">εμπνεύστηκαν δικές τους, πρωτότυπες «συνταγές» με </w:t>
      </w:r>
      <w:proofErr w:type="spellStart"/>
      <w:r w:rsidRPr="00813F4F">
        <w:rPr>
          <w:rFonts w:ascii="Arial" w:hAnsi="Arial" w:cs="Arial"/>
          <w:sz w:val="24"/>
          <w:szCs w:val="24"/>
        </w:rPr>
        <w:t>γεύση…λογοτεχνίας</w:t>
      </w:r>
      <w:proofErr w:type="spellEnd"/>
      <w:r w:rsidRPr="00813F4F">
        <w:rPr>
          <w:rFonts w:ascii="Arial" w:hAnsi="Arial" w:cs="Arial"/>
          <w:sz w:val="24"/>
          <w:szCs w:val="24"/>
        </w:rPr>
        <w:t>!</w:t>
      </w:r>
    </w:p>
    <w:p w:rsidR="00295E38" w:rsidRPr="00813F4F" w:rsidRDefault="00295E38" w:rsidP="00AE7001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13F4F">
        <w:rPr>
          <w:rFonts w:ascii="Arial" w:hAnsi="Arial" w:cs="Arial"/>
          <w:sz w:val="24"/>
          <w:szCs w:val="24"/>
        </w:rPr>
        <w:t xml:space="preserve">Μελέτησαν τα χαρακτηριστικά του διηγήματος, τα εντόπισαν σε συγκεκριμένα διηγήματα, όπως </w:t>
      </w:r>
      <w:r w:rsidR="000405FF">
        <w:rPr>
          <w:rFonts w:ascii="Arial" w:hAnsi="Arial" w:cs="Arial"/>
          <w:sz w:val="24"/>
          <w:szCs w:val="24"/>
        </w:rPr>
        <w:t>σ</w:t>
      </w:r>
      <w:r w:rsidR="000E49C4">
        <w:rPr>
          <w:rFonts w:ascii="Arial" w:hAnsi="Arial" w:cs="Arial"/>
          <w:sz w:val="24"/>
          <w:szCs w:val="24"/>
        </w:rPr>
        <w:t>το</w:t>
      </w:r>
      <w:r w:rsidRPr="00813F4F">
        <w:rPr>
          <w:rFonts w:ascii="Arial" w:hAnsi="Arial" w:cs="Arial"/>
          <w:sz w:val="24"/>
          <w:szCs w:val="24"/>
        </w:rPr>
        <w:t xml:space="preserve"> «Γιατί;» του Γιάννη </w:t>
      </w:r>
      <w:proofErr w:type="spellStart"/>
      <w:r w:rsidRPr="00813F4F">
        <w:rPr>
          <w:rFonts w:ascii="Arial" w:hAnsi="Arial" w:cs="Arial"/>
          <w:sz w:val="24"/>
          <w:szCs w:val="24"/>
        </w:rPr>
        <w:t>Μαγκλή</w:t>
      </w:r>
      <w:proofErr w:type="spellEnd"/>
      <w:r w:rsidRPr="00813F4F">
        <w:rPr>
          <w:rFonts w:ascii="Arial" w:hAnsi="Arial" w:cs="Arial"/>
          <w:sz w:val="24"/>
          <w:szCs w:val="24"/>
        </w:rPr>
        <w:t xml:space="preserve"> και έγραψαν στη συνέχεια τα δικά τους διηγήματα</w:t>
      </w:r>
    </w:p>
    <w:p w:rsidR="00295E38" w:rsidRPr="00813F4F" w:rsidRDefault="00295E38" w:rsidP="00AE7001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13F4F">
        <w:rPr>
          <w:rFonts w:ascii="Arial" w:hAnsi="Arial" w:cs="Arial"/>
          <w:sz w:val="24"/>
          <w:szCs w:val="24"/>
        </w:rPr>
        <w:t>προκειμένου να εξοικειωθούν με τα χαρακ</w:t>
      </w:r>
      <w:r w:rsidR="000E49C4">
        <w:rPr>
          <w:rFonts w:ascii="Arial" w:hAnsi="Arial" w:cs="Arial"/>
          <w:sz w:val="24"/>
          <w:szCs w:val="24"/>
        </w:rPr>
        <w:t xml:space="preserve">τηριστικά της νεότερης ποίησης </w:t>
      </w:r>
      <w:r w:rsidRPr="00813F4F">
        <w:rPr>
          <w:rFonts w:ascii="Arial" w:hAnsi="Arial" w:cs="Arial"/>
          <w:sz w:val="24"/>
          <w:szCs w:val="24"/>
        </w:rPr>
        <w:t xml:space="preserve">μελέτησαν ορισμένα ποιήματα του Οδυσσέα Ελύτη, τα οποία απέδωσαν με </w:t>
      </w:r>
      <w:proofErr w:type="spellStart"/>
      <w:r w:rsidRPr="00813F4F">
        <w:rPr>
          <w:rFonts w:ascii="Arial" w:hAnsi="Arial" w:cs="Arial"/>
          <w:sz w:val="24"/>
          <w:szCs w:val="24"/>
        </w:rPr>
        <w:t>καλλιγραφήματα</w:t>
      </w:r>
      <w:proofErr w:type="spellEnd"/>
      <w:r w:rsidRPr="00813F4F">
        <w:rPr>
          <w:rFonts w:ascii="Arial" w:hAnsi="Arial" w:cs="Arial"/>
          <w:sz w:val="24"/>
          <w:szCs w:val="24"/>
        </w:rPr>
        <w:t xml:space="preserve"> (σχηματοποιημένα ποιήματα)</w:t>
      </w:r>
    </w:p>
    <w:p w:rsidR="00295E38" w:rsidRPr="00813F4F" w:rsidRDefault="00295E38" w:rsidP="00AE7001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13F4F">
        <w:rPr>
          <w:rFonts w:ascii="Arial" w:hAnsi="Arial" w:cs="Arial"/>
          <w:sz w:val="24"/>
          <w:szCs w:val="24"/>
        </w:rPr>
        <w:t>μετέτρεψαν το ποίημα «Πίνοντας ήλιο κορινθιακό» του Οδυσσέα Ελύτη σε ομοιοκατάληκτο ποίημα</w:t>
      </w:r>
    </w:p>
    <w:p w:rsidR="00823865" w:rsidRPr="00813F4F" w:rsidRDefault="00CE10E2" w:rsidP="00AE7001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στα πλαίσια της θεματικής «Σ</w:t>
      </w:r>
      <w:r w:rsidR="00295E38" w:rsidRPr="00813F4F">
        <w:rPr>
          <w:rFonts w:ascii="Arial" w:hAnsi="Arial" w:cs="Arial"/>
          <w:sz w:val="24"/>
          <w:szCs w:val="24"/>
        </w:rPr>
        <w:t xml:space="preserve">εβασμός στη διαφορετικότητα», εκφράστηκαν λογοτεχνικά μέσα από ποικιλία </w:t>
      </w:r>
      <w:proofErr w:type="spellStart"/>
      <w:r w:rsidR="00295E38" w:rsidRPr="00813F4F">
        <w:rPr>
          <w:rFonts w:ascii="Arial" w:hAnsi="Arial" w:cs="Arial"/>
          <w:sz w:val="24"/>
          <w:szCs w:val="24"/>
        </w:rPr>
        <w:t>κειμενικών</w:t>
      </w:r>
      <w:proofErr w:type="spellEnd"/>
      <w:r w:rsidR="00295E38" w:rsidRPr="00813F4F">
        <w:rPr>
          <w:rFonts w:ascii="Arial" w:hAnsi="Arial" w:cs="Arial"/>
          <w:sz w:val="24"/>
          <w:szCs w:val="24"/>
        </w:rPr>
        <w:t xml:space="preserve"> </w:t>
      </w:r>
      <w:r w:rsidR="00823865" w:rsidRPr="00813F4F">
        <w:rPr>
          <w:rFonts w:ascii="Arial" w:hAnsi="Arial" w:cs="Arial"/>
          <w:sz w:val="24"/>
          <w:szCs w:val="24"/>
        </w:rPr>
        <w:t xml:space="preserve">τύπων, όπως είναι ο αφηγηματικός μονόλογος, το </w:t>
      </w:r>
      <w:proofErr w:type="spellStart"/>
      <w:r w:rsidR="00823865" w:rsidRPr="00813F4F">
        <w:rPr>
          <w:rFonts w:ascii="Arial" w:hAnsi="Arial" w:cs="Arial"/>
          <w:sz w:val="24"/>
          <w:szCs w:val="24"/>
        </w:rPr>
        <w:t>μικροδιήγημα</w:t>
      </w:r>
      <w:proofErr w:type="spellEnd"/>
      <w:r w:rsidR="00823865" w:rsidRPr="00813F4F">
        <w:rPr>
          <w:rFonts w:ascii="Arial" w:hAnsi="Arial" w:cs="Arial"/>
          <w:sz w:val="24"/>
          <w:szCs w:val="24"/>
        </w:rPr>
        <w:t>, το ημερολόγιο, το ποίημα</w:t>
      </w:r>
    </w:p>
    <w:p w:rsidR="00295E38" w:rsidRPr="00813F4F" w:rsidRDefault="00823865" w:rsidP="00AE7001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13F4F">
        <w:rPr>
          <w:rFonts w:ascii="Arial" w:hAnsi="Arial" w:cs="Arial"/>
          <w:sz w:val="24"/>
          <w:szCs w:val="24"/>
        </w:rPr>
        <w:t xml:space="preserve">ανέλυσαν το ποίημα « Στο παιδί μου…» του Μανόλη Αναγνωστάκη και «συνομίλησαν»  με τον ποιητή μέσω μιας επιστολής αντιλογίας, στην οποία υιοθετούν διαφορετική στάση από αυτήν του ποιητικού υποκειμένου </w:t>
      </w:r>
    </w:p>
    <w:p w:rsidR="00823865" w:rsidRPr="00813F4F" w:rsidRDefault="00823865" w:rsidP="00AE7001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13F4F">
        <w:rPr>
          <w:rFonts w:ascii="Arial" w:hAnsi="Arial" w:cs="Arial"/>
          <w:sz w:val="24"/>
          <w:szCs w:val="24"/>
        </w:rPr>
        <w:t>προχώρησαν σε ελεύθερη λογοτεχνική δημιουργία με θέμα της επιλογής τους.</w:t>
      </w:r>
    </w:p>
    <w:p w:rsidR="002C7E43" w:rsidRPr="00813F4F" w:rsidRDefault="002C7E43" w:rsidP="002C7E43">
      <w:pPr>
        <w:rPr>
          <w:rFonts w:ascii="Arial" w:hAnsi="Arial" w:cs="Arial"/>
          <w:sz w:val="24"/>
          <w:szCs w:val="24"/>
        </w:rPr>
      </w:pPr>
    </w:p>
    <w:p w:rsidR="002C7E43" w:rsidRDefault="009F461F" w:rsidP="002C7E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</w:t>
      </w:r>
      <w:r w:rsidR="002C7E43" w:rsidRPr="00813F4F">
        <w:rPr>
          <w:rFonts w:ascii="Arial" w:hAnsi="Arial" w:cs="Arial"/>
          <w:sz w:val="24"/>
          <w:szCs w:val="24"/>
        </w:rPr>
        <w:t xml:space="preserve">Επιχειρώντας έναν τελικό απολογισμό καταλήγουμε σε μια άκρως θετική αξιολογική αποτίμηση. Οι μαθητές και οι μαθήτριες του Ομίλου εργάστηκαν με </w:t>
      </w:r>
      <w:r>
        <w:rPr>
          <w:rFonts w:ascii="Arial" w:hAnsi="Arial" w:cs="Arial"/>
          <w:sz w:val="24"/>
          <w:szCs w:val="24"/>
        </w:rPr>
        <w:t xml:space="preserve">αξιοσημείωτη </w:t>
      </w:r>
      <w:r w:rsidR="002C7E43" w:rsidRPr="00813F4F"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z w:val="24"/>
          <w:szCs w:val="24"/>
        </w:rPr>
        <w:t xml:space="preserve">ροθυμία και δημιουργική διάθεση! </w:t>
      </w:r>
      <w:r w:rsidR="002C7E43" w:rsidRPr="00813F4F">
        <w:rPr>
          <w:rFonts w:ascii="Arial" w:hAnsi="Arial" w:cs="Arial"/>
          <w:sz w:val="24"/>
          <w:szCs w:val="24"/>
        </w:rPr>
        <w:t>Εκφράστηκαν με φαντασία,</w:t>
      </w:r>
      <w:r>
        <w:rPr>
          <w:rFonts w:ascii="Arial" w:hAnsi="Arial" w:cs="Arial"/>
          <w:sz w:val="24"/>
          <w:szCs w:val="24"/>
        </w:rPr>
        <w:t xml:space="preserve"> </w:t>
      </w:r>
      <w:r w:rsidR="002C7E43" w:rsidRPr="00813F4F">
        <w:rPr>
          <w:rFonts w:ascii="Arial" w:hAnsi="Arial" w:cs="Arial"/>
          <w:sz w:val="24"/>
          <w:szCs w:val="24"/>
        </w:rPr>
        <w:t>ελευθερία και πρωτοτυπία, ξεφεύγοντας από τον τυπικό λόγο.</w:t>
      </w:r>
      <w:r w:rsidR="000E49C4">
        <w:rPr>
          <w:rFonts w:ascii="Arial" w:hAnsi="Arial" w:cs="Arial"/>
          <w:sz w:val="24"/>
          <w:szCs w:val="24"/>
        </w:rPr>
        <w:t xml:space="preserve"> </w:t>
      </w:r>
      <w:r w:rsidR="002C7E43" w:rsidRPr="00813F4F">
        <w:rPr>
          <w:rFonts w:ascii="Arial" w:hAnsi="Arial" w:cs="Arial"/>
          <w:sz w:val="24"/>
          <w:szCs w:val="24"/>
        </w:rPr>
        <w:t>Εξοικειώθηκαν με συγγραφικές πρακτικές,</w:t>
      </w:r>
      <w:r>
        <w:rPr>
          <w:rFonts w:ascii="Arial" w:hAnsi="Arial" w:cs="Arial"/>
          <w:sz w:val="24"/>
          <w:szCs w:val="24"/>
        </w:rPr>
        <w:t xml:space="preserve"> </w:t>
      </w:r>
      <w:r w:rsidR="002C7E43" w:rsidRPr="00813F4F">
        <w:rPr>
          <w:rFonts w:ascii="Arial" w:hAnsi="Arial" w:cs="Arial"/>
          <w:sz w:val="24"/>
          <w:szCs w:val="24"/>
        </w:rPr>
        <w:t xml:space="preserve">προβληματίστηκαν, συγκινήθηκαν.  Συγκινούν </w:t>
      </w:r>
      <w:r>
        <w:rPr>
          <w:rFonts w:ascii="Arial" w:hAnsi="Arial" w:cs="Arial"/>
          <w:sz w:val="24"/>
          <w:szCs w:val="24"/>
        </w:rPr>
        <w:t>,</w:t>
      </w:r>
      <w:r w:rsidR="002C7E43" w:rsidRPr="00813F4F">
        <w:rPr>
          <w:rFonts w:ascii="Arial" w:hAnsi="Arial" w:cs="Arial"/>
          <w:sz w:val="24"/>
          <w:szCs w:val="24"/>
        </w:rPr>
        <w:t xml:space="preserve">όμως </w:t>
      </w:r>
      <w:r>
        <w:rPr>
          <w:rFonts w:ascii="Arial" w:hAnsi="Arial" w:cs="Arial"/>
          <w:sz w:val="24"/>
          <w:szCs w:val="24"/>
        </w:rPr>
        <w:t>,</w:t>
      </w:r>
      <w:r w:rsidR="002C7E43" w:rsidRPr="00813F4F">
        <w:rPr>
          <w:rFonts w:ascii="Arial" w:hAnsi="Arial" w:cs="Arial"/>
          <w:sz w:val="24"/>
          <w:szCs w:val="24"/>
        </w:rPr>
        <w:t>και διδάσκουν κι εμάς δείχνοντάς μας στην πράξη πως η δημιουργία μέσα από λέξεις μπορεί να μας μάθει πολλά για τα ενδιαφέροντα, τα όνειρα, τις δυνατότητες και τις ευαισθησίες των εφήβων μας.</w:t>
      </w:r>
    </w:p>
    <w:p w:rsidR="009F461F" w:rsidRPr="00813F4F" w:rsidRDefault="009F461F" w:rsidP="002C7E43">
      <w:pPr>
        <w:rPr>
          <w:rFonts w:ascii="Arial" w:hAnsi="Arial" w:cs="Arial"/>
          <w:sz w:val="24"/>
          <w:szCs w:val="24"/>
        </w:rPr>
      </w:pPr>
    </w:p>
    <w:p w:rsidR="00295E38" w:rsidRPr="00813F4F" w:rsidRDefault="00295E38" w:rsidP="00AE7001">
      <w:pPr>
        <w:rPr>
          <w:rFonts w:ascii="Arial" w:hAnsi="Arial" w:cs="Arial"/>
          <w:sz w:val="24"/>
          <w:szCs w:val="24"/>
        </w:rPr>
      </w:pPr>
    </w:p>
    <w:p w:rsidR="00AE7001" w:rsidRDefault="00AE7001" w:rsidP="00AE70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</w:t>
      </w:r>
      <w:r w:rsidRPr="00B3096A">
        <w:rPr>
          <w:rFonts w:ascii="Arial" w:hAnsi="Arial" w:cs="Arial"/>
          <w:sz w:val="24"/>
          <w:szCs w:val="24"/>
        </w:rPr>
        <w:t xml:space="preserve">  </w:t>
      </w:r>
    </w:p>
    <w:p w:rsidR="00AE7001" w:rsidRDefault="00AE7001" w:rsidP="00AE7001">
      <w:pPr>
        <w:rPr>
          <w:rFonts w:ascii="Arial" w:hAnsi="Arial" w:cs="Arial"/>
          <w:sz w:val="24"/>
          <w:szCs w:val="24"/>
        </w:rPr>
      </w:pPr>
    </w:p>
    <w:p w:rsidR="00AE7001" w:rsidRDefault="00AE7001" w:rsidP="009F461F">
      <w:pPr>
        <w:rPr>
          <w:sz w:val="24"/>
          <w:szCs w:val="24"/>
        </w:rPr>
      </w:pPr>
      <w:r w:rsidRPr="00B3096A">
        <w:rPr>
          <w:rFonts w:ascii="Arial" w:hAnsi="Arial" w:cs="Arial"/>
          <w:sz w:val="24"/>
          <w:szCs w:val="24"/>
        </w:rPr>
        <w:t xml:space="preserve"> </w:t>
      </w:r>
    </w:p>
    <w:p w:rsidR="001116E3" w:rsidRDefault="001116E3" w:rsidP="001116E3">
      <w:pPr>
        <w:rPr>
          <w:rFonts w:ascii="Arial" w:hAnsi="Arial" w:cs="Arial"/>
        </w:rPr>
      </w:pPr>
    </w:p>
    <w:p w:rsidR="00AE7001" w:rsidRDefault="00AE7001" w:rsidP="001116E3">
      <w:pPr>
        <w:rPr>
          <w:rFonts w:ascii="Arial" w:hAnsi="Arial" w:cs="Arial"/>
        </w:rPr>
      </w:pPr>
    </w:p>
    <w:p w:rsidR="00AE7001" w:rsidRPr="001A19A6" w:rsidRDefault="00AE7001" w:rsidP="001116E3">
      <w:pPr>
        <w:rPr>
          <w:rFonts w:ascii="Arial" w:hAnsi="Arial" w:cs="Arial"/>
          <w:sz w:val="24"/>
          <w:szCs w:val="24"/>
        </w:rPr>
      </w:pPr>
    </w:p>
    <w:p w:rsidR="001A19A6" w:rsidRPr="001A19A6" w:rsidRDefault="001A19A6">
      <w:pPr>
        <w:rPr>
          <w:rFonts w:ascii="Arial" w:hAnsi="Arial" w:cs="Arial"/>
        </w:rPr>
      </w:pPr>
    </w:p>
    <w:p w:rsidR="00DD5A42" w:rsidRPr="001A19A6" w:rsidRDefault="00DD5A42">
      <w:pPr>
        <w:rPr>
          <w:rFonts w:ascii="Arial" w:hAnsi="Arial" w:cs="Arial"/>
        </w:rPr>
      </w:pPr>
    </w:p>
    <w:sectPr w:rsidR="00DD5A42" w:rsidRPr="001A19A6" w:rsidSect="004F67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34E4"/>
    <w:multiLevelType w:val="hybridMultilevel"/>
    <w:tmpl w:val="B2B8C7E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C011F"/>
    <w:multiLevelType w:val="hybridMultilevel"/>
    <w:tmpl w:val="6D908B0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428A0"/>
    <w:multiLevelType w:val="hybridMultilevel"/>
    <w:tmpl w:val="63AC1456"/>
    <w:lvl w:ilvl="0" w:tplc="0408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D5A42"/>
    <w:rsid w:val="000405FF"/>
    <w:rsid w:val="000E49C4"/>
    <w:rsid w:val="000F4454"/>
    <w:rsid w:val="001116E3"/>
    <w:rsid w:val="001A19A6"/>
    <w:rsid w:val="00295E38"/>
    <w:rsid w:val="002C7E43"/>
    <w:rsid w:val="00404187"/>
    <w:rsid w:val="00411735"/>
    <w:rsid w:val="004F679A"/>
    <w:rsid w:val="00535730"/>
    <w:rsid w:val="00713403"/>
    <w:rsid w:val="007F055A"/>
    <w:rsid w:val="00813F4F"/>
    <w:rsid w:val="00823865"/>
    <w:rsid w:val="009F461F"/>
    <w:rsid w:val="00AE7001"/>
    <w:rsid w:val="00BA3E71"/>
    <w:rsid w:val="00BC3E80"/>
    <w:rsid w:val="00CE10E2"/>
    <w:rsid w:val="00DD5A42"/>
    <w:rsid w:val="00EA7020"/>
    <w:rsid w:val="00EE0919"/>
    <w:rsid w:val="00F62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E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0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459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19</cp:revision>
  <dcterms:created xsi:type="dcterms:W3CDTF">2023-03-21T14:05:00Z</dcterms:created>
  <dcterms:modified xsi:type="dcterms:W3CDTF">2023-06-17T18:49:00Z</dcterms:modified>
</cp:coreProperties>
</file>