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402" w:rsidRPr="00E653D2" w:rsidRDefault="00A23402" w:rsidP="00A23402">
      <w:pPr>
        <w:spacing w:before="100" w:beforeAutospacing="1" w:after="100" w:afterAutospacing="1" w:line="240" w:lineRule="auto"/>
        <w:outlineLvl w:val="1"/>
        <w:rPr>
          <w:rFonts w:ascii="Arial" w:eastAsia="Times New Roman" w:hAnsi="Arial" w:cs="Arial"/>
          <w:bCs/>
          <w:sz w:val="24"/>
          <w:szCs w:val="24"/>
          <w:lang w:eastAsia="el-GR"/>
        </w:rPr>
      </w:pPr>
      <w:r w:rsidRPr="00E653D2">
        <w:rPr>
          <w:rFonts w:ascii="Arial" w:eastAsia="Times New Roman" w:hAnsi="Arial" w:cs="Arial"/>
          <w:bCs/>
          <w:sz w:val="24"/>
          <w:szCs w:val="24"/>
          <w:lang w:eastAsia="el-GR"/>
        </w:rPr>
        <w:t>Σχολική μονάδα</w:t>
      </w:r>
      <w:r w:rsidR="00A06071" w:rsidRPr="00E653D2">
        <w:rPr>
          <w:rFonts w:ascii="Arial" w:eastAsia="Times New Roman" w:hAnsi="Arial" w:cs="Arial"/>
          <w:bCs/>
          <w:sz w:val="24"/>
          <w:szCs w:val="24"/>
          <w:lang w:eastAsia="el-GR"/>
        </w:rPr>
        <w:t xml:space="preserve"> </w:t>
      </w:r>
      <w:r w:rsidR="00E653D2">
        <w:rPr>
          <w:rFonts w:ascii="Arial" w:eastAsia="Times New Roman" w:hAnsi="Arial" w:cs="Arial"/>
          <w:bCs/>
          <w:sz w:val="24"/>
          <w:szCs w:val="24"/>
          <w:lang w:eastAsia="el-GR"/>
        </w:rPr>
        <w:t xml:space="preserve">      </w:t>
      </w:r>
      <w:r w:rsidR="00A06071" w:rsidRPr="00E653D2">
        <w:rPr>
          <w:rFonts w:ascii="Arial" w:eastAsia="Times New Roman" w:hAnsi="Arial" w:cs="Arial"/>
          <w:bCs/>
          <w:sz w:val="24"/>
          <w:szCs w:val="24"/>
          <w:lang w:eastAsia="el-GR"/>
        </w:rPr>
        <w:t>:</w:t>
      </w:r>
      <w:r w:rsidR="00E653D2">
        <w:rPr>
          <w:rFonts w:ascii="Arial" w:eastAsia="Times New Roman" w:hAnsi="Arial" w:cs="Arial"/>
          <w:bCs/>
          <w:sz w:val="24"/>
          <w:szCs w:val="24"/>
          <w:lang w:eastAsia="el-GR"/>
        </w:rPr>
        <w:t xml:space="preserve"> 1</w:t>
      </w:r>
      <w:r w:rsidRPr="00E653D2">
        <w:rPr>
          <w:rFonts w:ascii="Arial" w:eastAsia="Times New Roman" w:hAnsi="Arial" w:cs="Arial"/>
          <w:bCs/>
          <w:sz w:val="24"/>
          <w:szCs w:val="24"/>
          <w:vertAlign w:val="superscript"/>
          <w:lang w:eastAsia="el-GR"/>
        </w:rPr>
        <w:t>Ο</w:t>
      </w:r>
      <w:r w:rsidRPr="00E653D2">
        <w:rPr>
          <w:rFonts w:ascii="Arial" w:eastAsia="Times New Roman" w:hAnsi="Arial" w:cs="Arial"/>
          <w:bCs/>
          <w:sz w:val="24"/>
          <w:szCs w:val="24"/>
          <w:lang w:eastAsia="el-GR"/>
        </w:rPr>
        <w:t xml:space="preserve"> Γυμνάσιο Λέρου (Μπελλένειο)</w:t>
      </w:r>
    </w:p>
    <w:p w:rsidR="00A23402" w:rsidRPr="00E653D2" w:rsidRDefault="00A23402" w:rsidP="00A23402">
      <w:pPr>
        <w:spacing w:before="100" w:beforeAutospacing="1" w:after="100" w:afterAutospacing="1" w:line="240" w:lineRule="auto"/>
        <w:outlineLvl w:val="1"/>
        <w:rPr>
          <w:rFonts w:ascii="Arial" w:eastAsia="Times New Roman" w:hAnsi="Arial" w:cs="Arial"/>
          <w:bCs/>
          <w:sz w:val="24"/>
          <w:szCs w:val="24"/>
          <w:lang w:eastAsia="el-GR"/>
        </w:rPr>
      </w:pPr>
      <w:r w:rsidRPr="00E653D2">
        <w:rPr>
          <w:rFonts w:ascii="Arial" w:eastAsia="Times New Roman" w:hAnsi="Arial" w:cs="Arial"/>
          <w:bCs/>
          <w:sz w:val="24"/>
          <w:szCs w:val="24"/>
          <w:lang w:eastAsia="el-GR"/>
        </w:rPr>
        <w:t>Συντονιστής Τάξεων</w:t>
      </w:r>
      <w:r w:rsidR="00A06071" w:rsidRPr="00E653D2">
        <w:rPr>
          <w:rFonts w:ascii="Arial" w:eastAsia="Times New Roman" w:hAnsi="Arial" w:cs="Arial"/>
          <w:bCs/>
          <w:sz w:val="24"/>
          <w:szCs w:val="24"/>
          <w:lang w:eastAsia="el-GR"/>
        </w:rPr>
        <w:t>:</w:t>
      </w:r>
      <w:r w:rsidR="00E653D2">
        <w:rPr>
          <w:rFonts w:ascii="Arial" w:eastAsia="Times New Roman" w:hAnsi="Arial" w:cs="Arial"/>
          <w:bCs/>
          <w:sz w:val="24"/>
          <w:szCs w:val="24"/>
          <w:lang w:eastAsia="el-GR"/>
        </w:rPr>
        <w:t xml:space="preserve">  </w:t>
      </w:r>
      <w:proofErr w:type="spellStart"/>
      <w:r w:rsidRPr="00E653D2">
        <w:rPr>
          <w:rFonts w:ascii="Arial" w:eastAsia="Times New Roman" w:hAnsi="Arial" w:cs="Arial"/>
          <w:bCs/>
          <w:sz w:val="24"/>
          <w:szCs w:val="24"/>
          <w:lang w:eastAsia="el-GR"/>
        </w:rPr>
        <w:t>Βροχίδης</w:t>
      </w:r>
      <w:proofErr w:type="spellEnd"/>
      <w:r w:rsidRPr="00E653D2">
        <w:rPr>
          <w:rFonts w:ascii="Arial" w:eastAsia="Times New Roman" w:hAnsi="Arial" w:cs="Arial"/>
          <w:bCs/>
          <w:sz w:val="24"/>
          <w:szCs w:val="24"/>
          <w:lang w:eastAsia="el-GR"/>
        </w:rPr>
        <w:t xml:space="preserve"> Θεόπεμπτος</w:t>
      </w:r>
    </w:p>
    <w:p w:rsidR="00A23402" w:rsidRPr="00E653D2" w:rsidRDefault="00A23402" w:rsidP="00A23402">
      <w:pPr>
        <w:spacing w:before="100" w:beforeAutospacing="1" w:after="100" w:afterAutospacing="1" w:line="240" w:lineRule="auto"/>
        <w:outlineLvl w:val="1"/>
        <w:rPr>
          <w:rFonts w:ascii="Arial" w:eastAsia="Times New Roman" w:hAnsi="Arial" w:cs="Arial"/>
          <w:bCs/>
          <w:sz w:val="24"/>
          <w:szCs w:val="24"/>
          <w:lang w:eastAsia="el-GR"/>
        </w:rPr>
      </w:pPr>
    </w:p>
    <w:p w:rsidR="00A23402" w:rsidRPr="00E653D2" w:rsidRDefault="00A23402" w:rsidP="00E653D2">
      <w:pPr>
        <w:spacing w:before="100" w:beforeAutospacing="1" w:after="100" w:afterAutospacing="1" w:line="240" w:lineRule="auto"/>
        <w:jc w:val="center"/>
        <w:outlineLvl w:val="1"/>
        <w:rPr>
          <w:rFonts w:ascii="Arial" w:eastAsia="Times New Roman" w:hAnsi="Arial" w:cs="Arial"/>
          <w:bCs/>
          <w:sz w:val="24"/>
          <w:szCs w:val="24"/>
          <w:lang w:eastAsia="el-GR"/>
        </w:rPr>
      </w:pPr>
      <w:r w:rsidRPr="00E653D2">
        <w:rPr>
          <w:rFonts w:ascii="Arial" w:eastAsia="Times New Roman" w:hAnsi="Arial" w:cs="Arial"/>
          <w:bCs/>
          <w:sz w:val="24"/>
          <w:szCs w:val="24"/>
          <w:lang w:eastAsia="el-GR"/>
        </w:rPr>
        <w:t>Ετήσια έκθεση</w:t>
      </w:r>
    </w:p>
    <w:p w:rsidR="00A23402" w:rsidRPr="00E653D2" w:rsidRDefault="00A23402" w:rsidP="00E653D2">
      <w:pPr>
        <w:spacing w:before="100" w:beforeAutospacing="1" w:after="100" w:afterAutospacing="1" w:line="240" w:lineRule="auto"/>
        <w:jc w:val="center"/>
        <w:outlineLvl w:val="1"/>
        <w:rPr>
          <w:rFonts w:ascii="Arial" w:eastAsia="Times New Roman" w:hAnsi="Arial" w:cs="Arial"/>
          <w:bCs/>
          <w:sz w:val="24"/>
          <w:szCs w:val="24"/>
          <w:lang w:eastAsia="el-GR"/>
        </w:rPr>
      </w:pPr>
      <w:r w:rsidRPr="00E653D2">
        <w:rPr>
          <w:rFonts w:ascii="Arial" w:eastAsia="Times New Roman" w:hAnsi="Arial" w:cs="Arial"/>
          <w:bCs/>
          <w:sz w:val="24"/>
          <w:szCs w:val="24"/>
          <w:lang w:eastAsia="el-GR"/>
        </w:rPr>
        <w:t>2023-2024</w:t>
      </w:r>
    </w:p>
    <w:p w:rsidR="00BA025D" w:rsidRDefault="00BA025D" w:rsidP="00A23402">
      <w:pPr>
        <w:spacing w:line="360" w:lineRule="auto"/>
        <w:jc w:val="both"/>
        <w:rPr>
          <w:rFonts w:ascii="Arial" w:hAnsi="Arial" w:cs="Arial"/>
          <w:sz w:val="24"/>
          <w:szCs w:val="24"/>
        </w:rPr>
      </w:pPr>
    </w:p>
    <w:p w:rsidR="00A43A7A" w:rsidRPr="00A23402" w:rsidRDefault="00B13F6C" w:rsidP="00A23402">
      <w:pPr>
        <w:spacing w:line="360" w:lineRule="auto"/>
        <w:jc w:val="both"/>
        <w:rPr>
          <w:rFonts w:ascii="Arial" w:hAnsi="Arial" w:cs="Arial"/>
          <w:sz w:val="24"/>
          <w:szCs w:val="24"/>
        </w:rPr>
      </w:pPr>
      <w:r w:rsidRPr="00A23402">
        <w:rPr>
          <w:rFonts w:ascii="Arial" w:hAnsi="Arial" w:cs="Arial"/>
          <w:sz w:val="24"/>
          <w:szCs w:val="24"/>
        </w:rPr>
        <w:t xml:space="preserve">Κατά το σχολικό έτος 2023-2024, </w:t>
      </w:r>
      <w:r w:rsidR="00A23937">
        <w:rPr>
          <w:rFonts w:ascii="Arial" w:hAnsi="Arial" w:cs="Arial"/>
          <w:sz w:val="24"/>
          <w:szCs w:val="24"/>
        </w:rPr>
        <w:t xml:space="preserve">βασικός </w:t>
      </w:r>
      <w:r w:rsidRPr="00A23402">
        <w:rPr>
          <w:rFonts w:ascii="Arial" w:hAnsi="Arial" w:cs="Arial"/>
          <w:sz w:val="24"/>
          <w:szCs w:val="24"/>
        </w:rPr>
        <w:t xml:space="preserve">στόχος του Συλλόγου Διδασκόντων ήταν οι εκπαιδευτικοί του σχολείου να διαθέτουν ένα συνδυασμό υψηλού επιπέδου επαγγελματικής αφοσίωσης, δεξιοτήτων και χαρακτηριστικών ώστε να διαχειρίζονται αποτελεσματικά την τάξη και να προωθούν ένα θετικό και παραγωγικό μαθησιακό περιβάλλον βελτιώνοντας έτσι την ποιότητα της παρεχόμενης εκπαίδευσης. Το επιθυμητό αποτέλεσμα ήταν να </w:t>
      </w:r>
      <w:r w:rsidR="00D271C7" w:rsidRPr="00A23402">
        <w:rPr>
          <w:rFonts w:ascii="Arial" w:hAnsi="Arial" w:cs="Arial"/>
          <w:sz w:val="24"/>
          <w:szCs w:val="24"/>
        </w:rPr>
        <w:t>δημιουργηθεί</w:t>
      </w:r>
      <w:r w:rsidRPr="00A23402">
        <w:rPr>
          <w:rFonts w:ascii="Arial" w:hAnsi="Arial" w:cs="Arial"/>
          <w:sz w:val="24"/>
          <w:szCs w:val="24"/>
        </w:rPr>
        <w:t xml:space="preserve"> ένα περιβάλλον μάθησης που </w:t>
      </w:r>
      <w:r w:rsidR="00D271C7" w:rsidRPr="00A23402">
        <w:rPr>
          <w:rFonts w:ascii="Arial" w:hAnsi="Arial" w:cs="Arial"/>
          <w:sz w:val="24"/>
          <w:szCs w:val="24"/>
        </w:rPr>
        <w:t xml:space="preserve">ήταν </w:t>
      </w:r>
      <w:r w:rsidRPr="00A23402">
        <w:rPr>
          <w:rFonts w:ascii="Arial" w:hAnsi="Arial" w:cs="Arial"/>
          <w:sz w:val="24"/>
          <w:szCs w:val="24"/>
        </w:rPr>
        <w:t xml:space="preserve">δομημένο, υποστηρικτικό και </w:t>
      </w:r>
      <w:r w:rsidR="00D271C7" w:rsidRPr="00A23402">
        <w:rPr>
          <w:rFonts w:ascii="Arial" w:hAnsi="Arial" w:cs="Arial"/>
          <w:sz w:val="24"/>
          <w:szCs w:val="24"/>
        </w:rPr>
        <w:t>αποτελούσε πηγή έμπνευσης</w:t>
      </w:r>
      <w:r w:rsidRPr="00A23402">
        <w:rPr>
          <w:rFonts w:ascii="Arial" w:hAnsi="Arial" w:cs="Arial"/>
          <w:sz w:val="24"/>
          <w:szCs w:val="24"/>
        </w:rPr>
        <w:t xml:space="preserve"> για τους μαθητές.</w:t>
      </w:r>
    </w:p>
    <w:p w:rsidR="00D271C7" w:rsidRDefault="00D271C7" w:rsidP="00A23402">
      <w:pPr>
        <w:spacing w:line="360" w:lineRule="auto"/>
        <w:jc w:val="both"/>
        <w:rPr>
          <w:rFonts w:ascii="Arial" w:hAnsi="Arial" w:cs="Arial"/>
          <w:sz w:val="24"/>
          <w:szCs w:val="24"/>
        </w:rPr>
      </w:pPr>
      <w:r w:rsidRPr="00A23402">
        <w:rPr>
          <w:rFonts w:ascii="Arial" w:hAnsi="Arial" w:cs="Arial"/>
          <w:sz w:val="24"/>
          <w:szCs w:val="24"/>
        </w:rPr>
        <w:t>Έτσι από την αρχή του Σχολικού έτους, καθορίστηκε ένα σαφές όραμα και μία σειρά από κοινούς εκπαιδευτικούς στόχους για το σχολείο, ώστε όλοι οι εκπαιδευτικοί να εργάζονται προς την ίδια κατεύθυνση. Τα παραπάνω προέκυψαν μετά από συζήτηση με τ</w:t>
      </w:r>
      <w:r w:rsidR="00BA025D">
        <w:rPr>
          <w:rFonts w:ascii="Arial" w:hAnsi="Arial" w:cs="Arial"/>
          <w:sz w:val="24"/>
          <w:szCs w:val="24"/>
        </w:rPr>
        <w:t>ο</w:t>
      </w:r>
      <w:r w:rsidRPr="00A23402">
        <w:rPr>
          <w:rFonts w:ascii="Arial" w:hAnsi="Arial" w:cs="Arial"/>
          <w:sz w:val="24"/>
          <w:szCs w:val="24"/>
        </w:rPr>
        <w:t xml:space="preserve"> </w:t>
      </w:r>
      <w:r w:rsidR="00BA025D">
        <w:rPr>
          <w:rFonts w:ascii="Arial" w:hAnsi="Arial" w:cs="Arial"/>
          <w:sz w:val="24"/>
          <w:szCs w:val="24"/>
        </w:rPr>
        <w:t xml:space="preserve">σύνολο </w:t>
      </w:r>
      <w:r w:rsidRPr="00A23402">
        <w:rPr>
          <w:rFonts w:ascii="Arial" w:hAnsi="Arial" w:cs="Arial"/>
          <w:sz w:val="24"/>
          <w:szCs w:val="24"/>
        </w:rPr>
        <w:t>των εκπαιδευτικών και εξασφαλίστηκε ότι όλοι κατανοούν και συμφωνούν με αυτούς.</w:t>
      </w:r>
    </w:p>
    <w:p w:rsidR="008E745B" w:rsidRPr="00A23402" w:rsidRDefault="001F49ED" w:rsidP="00A23402">
      <w:pPr>
        <w:spacing w:line="360" w:lineRule="auto"/>
        <w:jc w:val="both"/>
        <w:rPr>
          <w:rFonts w:ascii="Arial" w:hAnsi="Arial" w:cs="Arial"/>
          <w:sz w:val="24"/>
          <w:szCs w:val="24"/>
        </w:rPr>
      </w:pPr>
      <w:r w:rsidRPr="00A23402">
        <w:rPr>
          <w:rFonts w:ascii="Arial" w:hAnsi="Arial" w:cs="Arial"/>
          <w:sz w:val="24"/>
          <w:szCs w:val="24"/>
        </w:rPr>
        <w:t xml:space="preserve">Ακολουθώντας τις παραπάνω δεσμεύσεις, </w:t>
      </w:r>
      <w:r w:rsidR="008E1227" w:rsidRPr="00A23402">
        <w:rPr>
          <w:rFonts w:ascii="Arial" w:hAnsi="Arial" w:cs="Arial"/>
          <w:sz w:val="24"/>
          <w:szCs w:val="24"/>
        </w:rPr>
        <w:t>κατά την διάρκεια της χρονιάς δόθηκε έμφαση στην</w:t>
      </w:r>
      <w:r w:rsidR="00D271C7" w:rsidRPr="00A23402">
        <w:rPr>
          <w:rFonts w:ascii="Arial" w:hAnsi="Arial" w:cs="Arial"/>
          <w:sz w:val="24"/>
          <w:szCs w:val="24"/>
        </w:rPr>
        <w:t xml:space="preserve"> </w:t>
      </w:r>
      <w:r w:rsidR="008E1227" w:rsidRPr="00A23402">
        <w:rPr>
          <w:rFonts w:ascii="Arial" w:hAnsi="Arial" w:cs="Arial"/>
          <w:sz w:val="24"/>
          <w:szCs w:val="24"/>
        </w:rPr>
        <w:t>γ</w:t>
      </w:r>
      <w:r w:rsidR="00D271C7" w:rsidRPr="00A23402">
        <w:rPr>
          <w:rFonts w:ascii="Arial" w:hAnsi="Arial" w:cs="Arial"/>
          <w:sz w:val="24"/>
          <w:szCs w:val="24"/>
        </w:rPr>
        <w:t>νώση και κατανόηση των παιδαγωγικών αρχών και τεχνικών διδασκαλίας</w:t>
      </w:r>
      <w:r w:rsidR="008E1227" w:rsidRPr="00A23402">
        <w:rPr>
          <w:rFonts w:ascii="Arial" w:hAnsi="Arial" w:cs="Arial"/>
          <w:sz w:val="24"/>
          <w:szCs w:val="24"/>
        </w:rPr>
        <w:t xml:space="preserve"> και υπογραμμίστηκε η σπουδαιότητα της ι</w:t>
      </w:r>
      <w:r w:rsidR="00D271C7" w:rsidRPr="00A23402">
        <w:rPr>
          <w:rFonts w:ascii="Arial" w:hAnsi="Arial" w:cs="Arial"/>
          <w:sz w:val="24"/>
          <w:szCs w:val="24"/>
        </w:rPr>
        <w:t>κανότητα</w:t>
      </w:r>
      <w:r w:rsidR="008E1227" w:rsidRPr="00A23402">
        <w:rPr>
          <w:rFonts w:ascii="Arial" w:hAnsi="Arial" w:cs="Arial"/>
          <w:sz w:val="24"/>
          <w:szCs w:val="24"/>
        </w:rPr>
        <w:t>ς</w:t>
      </w:r>
      <w:r w:rsidR="00D271C7" w:rsidRPr="00A23402">
        <w:rPr>
          <w:rFonts w:ascii="Arial" w:hAnsi="Arial" w:cs="Arial"/>
          <w:sz w:val="24"/>
          <w:szCs w:val="24"/>
        </w:rPr>
        <w:t xml:space="preserve"> προσαρμογής της διδασκαλίας στις ανάγκες των μαθητών.</w:t>
      </w:r>
      <w:r w:rsidRPr="00A23402">
        <w:rPr>
          <w:rFonts w:ascii="Arial" w:hAnsi="Arial" w:cs="Arial"/>
          <w:sz w:val="24"/>
          <w:szCs w:val="24"/>
        </w:rPr>
        <w:t xml:space="preserve"> </w:t>
      </w:r>
      <w:r w:rsidR="008E1227" w:rsidRPr="00A23402">
        <w:rPr>
          <w:rFonts w:ascii="Arial" w:hAnsi="Arial" w:cs="Arial"/>
          <w:sz w:val="24"/>
          <w:szCs w:val="24"/>
        </w:rPr>
        <w:t>Τονίστηκ</w:t>
      </w:r>
      <w:r w:rsidRPr="00A23402">
        <w:rPr>
          <w:rFonts w:ascii="Arial" w:hAnsi="Arial" w:cs="Arial"/>
          <w:sz w:val="24"/>
          <w:szCs w:val="24"/>
        </w:rPr>
        <w:t>αν, τόσο</w:t>
      </w:r>
      <w:r w:rsidR="008E1227" w:rsidRPr="00A23402">
        <w:rPr>
          <w:rFonts w:ascii="Arial" w:hAnsi="Arial" w:cs="Arial"/>
          <w:sz w:val="24"/>
          <w:szCs w:val="24"/>
        </w:rPr>
        <w:t xml:space="preserve"> </w:t>
      </w:r>
      <w:r w:rsidRPr="00A23402">
        <w:rPr>
          <w:rFonts w:ascii="Arial" w:hAnsi="Arial" w:cs="Arial"/>
          <w:sz w:val="24"/>
          <w:szCs w:val="24"/>
        </w:rPr>
        <w:t>η ανάγκη</w:t>
      </w:r>
      <w:r w:rsidR="00D271C7" w:rsidRPr="00A23402">
        <w:rPr>
          <w:rFonts w:ascii="Arial" w:hAnsi="Arial" w:cs="Arial"/>
          <w:sz w:val="24"/>
          <w:szCs w:val="24"/>
        </w:rPr>
        <w:t xml:space="preserve"> δημιουργίας σαφών και αποτελεσματικών σχεδίων μαθήματος που κ</w:t>
      </w:r>
      <w:r w:rsidRPr="00A23402">
        <w:rPr>
          <w:rFonts w:ascii="Arial" w:hAnsi="Arial" w:cs="Arial"/>
          <w:sz w:val="24"/>
          <w:szCs w:val="24"/>
        </w:rPr>
        <w:t>ά</w:t>
      </w:r>
      <w:r w:rsidR="00D271C7" w:rsidRPr="00A23402">
        <w:rPr>
          <w:rFonts w:ascii="Arial" w:hAnsi="Arial" w:cs="Arial"/>
          <w:sz w:val="24"/>
          <w:szCs w:val="24"/>
        </w:rPr>
        <w:t>λ</w:t>
      </w:r>
      <w:r w:rsidRPr="00A23402">
        <w:rPr>
          <w:rFonts w:ascii="Arial" w:hAnsi="Arial" w:cs="Arial"/>
          <w:sz w:val="24"/>
          <w:szCs w:val="24"/>
        </w:rPr>
        <w:t>υ</w:t>
      </w:r>
      <w:r w:rsidR="00D271C7" w:rsidRPr="00A23402">
        <w:rPr>
          <w:rFonts w:ascii="Arial" w:hAnsi="Arial" w:cs="Arial"/>
          <w:sz w:val="24"/>
          <w:szCs w:val="24"/>
        </w:rPr>
        <w:t>πτ</w:t>
      </w:r>
      <w:r w:rsidRPr="00A23402">
        <w:rPr>
          <w:rFonts w:ascii="Arial" w:hAnsi="Arial" w:cs="Arial"/>
          <w:sz w:val="24"/>
          <w:szCs w:val="24"/>
        </w:rPr>
        <w:t>α</w:t>
      </w:r>
      <w:r w:rsidR="00D271C7" w:rsidRPr="00A23402">
        <w:rPr>
          <w:rFonts w:ascii="Arial" w:hAnsi="Arial" w:cs="Arial"/>
          <w:sz w:val="24"/>
          <w:szCs w:val="24"/>
        </w:rPr>
        <w:t>ν τους εκπαιδευτικούς στόχους</w:t>
      </w:r>
      <w:r w:rsidRPr="00A23402">
        <w:rPr>
          <w:rFonts w:ascii="Arial" w:hAnsi="Arial" w:cs="Arial"/>
          <w:sz w:val="24"/>
          <w:szCs w:val="24"/>
        </w:rPr>
        <w:t>, όσο και η ο</w:t>
      </w:r>
      <w:r w:rsidR="00D271C7" w:rsidRPr="00A23402">
        <w:rPr>
          <w:rFonts w:ascii="Arial" w:hAnsi="Arial" w:cs="Arial"/>
          <w:sz w:val="24"/>
          <w:szCs w:val="24"/>
        </w:rPr>
        <w:t>ργάνωση της διδακτέας ύλης με τρόπο που υποστηρίζει την μάθηση.</w:t>
      </w:r>
      <w:r w:rsidR="008E745B" w:rsidRPr="00A23402">
        <w:rPr>
          <w:rFonts w:ascii="Arial" w:hAnsi="Arial" w:cs="Arial"/>
          <w:sz w:val="24"/>
          <w:szCs w:val="24"/>
        </w:rPr>
        <w:t xml:space="preserve"> Επίσης, ιδιαίτερη σημασία δόθηκε στην εφαρμογή καινοτόμων μεθόδων διδασκαλίας. Τέλος, από πλευράς συντονιστή υλοποιήθηκαν τρείς δειγματικές διδασκαλίες και πιο συγκεκριμένα τους μήνες Νοέμβριο 2023, Δεκέμβριο 2023, και Μάρτιο 2024.</w:t>
      </w:r>
    </w:p>
    <w:p w:rsidR="00D271C7" w:rsidRPr="00A23402" w:rsidRDefault="001F49ED" w:rsidP="00A23402">
      <w:pPr>
        <w:spacing w:line="360" w:lineRule="auto"/>
        <w:jc w:val="both"/>
        <w:rPr>
          <w:rFonts w:ascii="Arial" w:hAnsi="Arial" w:cs="Arial"/>
          <w:sz w:val="24"/>
          <w:szCs w:val="24"/>
        </w:rPr>
      </w:pPr>
      <w:r w:rsidRPr="00A23402">
        <w:rPr>
          <w:rFonts w:ascii="Arial" w:hAnsi="Arial" w:cs="Arial"/>
          <w:sz w:val="24"/>
          <w:szCs w:val="24"/>
        </w:rPr>
        <w:lastRenderedPageBreak/>
        <w:t>Προκειμένου να επιτευχθούν οι στόχοι των επιμέρους προγραμμάτων σπουδών των μαθημάτων, δόθηκε έμφαση τόσο στην ι</w:t>
      </w:r>
      <w:r w:rsidR="00D271C7" w:rsidRPr="00A23402">
        <w:rPr>
          <w:rFonts w:ascii="Arial" w:hAnsi="Arial" w:cs="Arial"/>
          <w:sz w:val="24"/>
          <w:szCs w:val="24"/>
        </w:rPr>
        <w:t>κανότητα διαχείρισης του χρόνου της τάξης ώστε να καλύπτονται όλα τα προγραμματι</w:t>
      </w:r>
      <w:r w:rsidRPr="00A23402">
        <w:rPr>
          <w:rFonts w:ascii="Arial" w:hAnsi="Arial" w:cs="Arial"/>
          <w:sz w:val="24"/>
          <w:szCs w:val="24"/>
        </w:rPr>
        <w:t>σμένα θέματα και δραστηριότητες αλλά και στον π</w:t>
      </w:r>
      <w:r w:rsidR="00D271C7" w:rsidRPr="00A23402">
        <w:rPr>
          <w:rFonts w:ascii="Arial" w:hAnsi="Arial" w:cs="Arial"/>
          <w:sz w:val="24"/>
          <w:szCs w:val="24"/>
        </w:rPr>
        <w:t xml:space="preserve">ρογραμματισμό και </w:t>
      </w:r>
      <w:r w:rsidRPr="00A23402">
        <w:rPr>
          <w:rFonts w:ascii="Arial" w:hAnsi="Arial" w:cs="Arial"/>
          <w:sz w:val="24"/>
          <w:szCs w:val="24"/>
        </w:rPr>
        <w:t xml:space="preserve">την </w:t>
      </w:r>
      <w:r w:rsidR="00D271C7" w:rsidRPr="00A23402">
        <w:rPr>
          <w:rFonts w:ascii="Arial" w:hAnsi="Arial" w:cs="Arial"/>
          <w:sz w:val="24"/>
          <w:szCs w:val="24"/>
        </w:rPr>
        <w:t>τήρηση του χρονοδιαγράμματος διδασκαλίας.</w:t>
      </w:r>
      <w:r w:rsidR="000E2022" w:rsidRPr="00A23402">
        <w:rPr>
          <w:rFonts w:ascii="Arial" w:hAnsi="Arial" w:cs="Arial"/>
          <w:sz w:val="24"/>
          <w:szCs w:val="24"/>
        </w:rPr>
        <w:t xml:space="preserve"> Τέλος συζητήθηκαν και αποφασίστηκαν οι διάφοροι τρόποι με τους οποίους μπορεί να γίνει η αξιολόγηση των μαθητών.</w:t>
      </w:r>
    </w:p>
    <w:p w:rsidR="00D271C7" w:rsidRPr="00A23402" w:rsidRDefault="00807121" w:rsidP="00A23402">
      <w:pPr>
        <w:spacing w:line="360" w:lineRule="auto"/>
        <w:jc w:val="both"/>
        <w:rPr>
          <w:rFonts w:ascii="Arial" w:hAnsi="Arial" w:cs="Arial"/>
          <w:sz w:val="24"/>
          <w:szCs w:val="24"/>
        </w:rPr>
      </w:pPr>
      <w:r w:rsidRPr="00A23402">
        <w:rPr>
          <w:rFonts w:ascii="Arial" w:hAnsi="Arial" w:cs="Arial"/>
          <w:sz w:val="24"/>
          <w:szCs w:val="24"/>
        </w:rPr>
        <w:t>Ιδιαίτερη βαρύτητα δόθηκε στους τρόπους δ</w:t>
      </w:r>
      <w:r w:rsidR="00D271C7" w:rsidRPr="00A23402">
        <w:rPr>
          <w:rFonts w:ascii="Arial" w:hAnsi="Arial" w:cs="Arial"/>
          <w:sz w:val="24"/>
          <w:szCs w:val="24"/>
        </w:rPr>
        <w:t>ιαχείριση</w:t>
      </w:r>
      <w:r w:rsidRPr="00A23402">
        <w:rPr>
          <w:rFonts w:ascii="Arial" w:hAnsi="Arial" w:cs="Arial"/>
          <w:sz w:val="24"/>
          <w:szCs w:val="24"/>
        </w:rPr>
        <w:t>ς της</w:t>
      </w:r>
      <w:r w:rsidR="00D271C7" w:rsidRPr="00A23402">
        <w:rPr>
          <w:rFonts w:ascii="Arial" w:hAnsi="Arial" w:cs="Arial"/>
          <w:sz w:val="24"/>
          <w:szCs w:val="24"/>
        </w:rPr>
        <w:t xml:space="preserve"> </w:t>
      </w:r>
      <w:r w:rsidRPr="00A23402">
        <w:rPr>
          <w:rFonts w:ascii="Arial" w:hAnsi="Arial" w:cs="Arial"/>
          <w:sz w:val="24"/>
          <w:szCs w:val="24"/>
        </w:rPr>
        <w:t>τάξης με τη</w:t>
      </w:r>
      <w:r w:rsidR="00D271C7" w:rsidRPr="00A23402">
        <w:rPr>
          <w:rFonts w:ascii="Arial" w:hAnsi="Arial" w:cs="Arial"/>
          <w:sz w:val="24"/>
          <w:szCs w:val="24"/>
        </w:rPr>
        <w:t xml:space="preserve"> </w:t>
      </w:r>
      <w:r w:rsidRPr="00A23402">
        <w:rPr>
          <w:rFonts w:ascii="Arial" w:hAnsi="Arial" w:cs="Arial"/>
          <w:sz w:val="24"/>
          <w:szCs w:val="24"/>
        </w:rPr>
        <w:t>ε</w:t>
      </w:r>
      <w:r w:rsidR="00D271C7" w:rsidRPr="00A23402">
        <w:rPr>
          <w:rFonts w:ascii="Arial" w:hAnsi="Arial" w:cs="Arial"/>
          <w:sz w:val="24"/>
          <w:szCs w:val="24"/>
        </w:rPr>
        <w:t>φαρμογή</w:t>
      </w:r>
      <w:r w:rsidRPr="00A23402">
        <w:rPr>
          <w:rFonts w:ascii="Arial" w:hAnsi="Arial" w:cs="Arial"/>
          <w:sz w:val="24"/>
          <w:szCs w:val="24"/>
        </w:rPr>
        <w:t xml:space="preserve"> σ</w:t>
      </w:r>
      <w:r w:rsidR="00D271C7" w:rsidRPr="00A23402">
        <w:rPr>
          <w:rFonts w:ascii="Arial" w:hAnsi="Arial" w:cs="Arial"/>
          <w:sz w:val="24"/>
          <w:szCs w:val="24"/>
        </w:rPr>
        <w:t>τρατηγικών για τη διατήρηση της πειθαρχίας και της οργάνωσης στην τάξη.</w:t>
      </w:r>
      <w:r w:rsidR="000E2022" w:rsidRPr="00A23402">
        <w:rPr>
          <w:rFonts w:ascii="Arial" w:hAnsi="Arial" w:cs="Arial"/>
          <w:sz w:val="24"/>
          <w:szCs w:val="24"/>
        </w:rPr>
        <w:t xml:space="preserve"> Τονίστηκε επίσης η ι</w:t>
      </w:r>
      <w:r w:rsidR="00D271C7" w:rsidRPr="00A23402">
        <w:rPr>
          <w:rFonts w:ascii="Arial" w:hAnsi="Arial" w:cs="Arial"/>
          <w:sz w:val="24"/>
          <w:szCs w:val="24"/>
        </w:rPr>
        <w:t>κανότητα αντιμετώπισης προβλημάτων συμπεριφοράς με τρόπο που ενθαρρύνει τον σεβασμό και τη συνεργασία.</w:t>
      </w:r>
    </w:p>
    <w:p w:rsidR="000E2022" w:rsidRPr="00A23402" w:rsidRDefault="000E2022" w:rsidP="00A23402">
      <w:pPr>
        <w:spacing w:line="360" w:lineRule="auto"/>
        <w:jc w:val="both"/>
        <w:rPr>
          <w:rFonts w:ascii="Arial" w:hAnsi="Arial" w:cs="Arial"/>
          <w:sz w:val="24"/>
          <w:szCs w:val="24"/>
        </w:rPr>
      </w:pPr>
      <w:r w:rsidRPr="00A23402">
        <w:rPr>
          <w:rFonts w:ascii="Arial" w:hAnsi="Arial" w:cs="Arial"/>
          <w:sz w:val="24"/>
          <w:szCs w:val="24"/>
        </w:rPr>
        <w:t xml:space="preserve">Καθ’ όλη την διάρκεια του σχολικού έτους οι εκπαιδευτικοί ενθαρρυνόταν  να συμμετέχουν σε προγράμματα επαγγελματικής ανάπτυξης και να αναζητούν ευκαιρίες για συνεχή βελτίωση μέσω </w:t>
      </w:r>
      <w:r w:rsidR="008E745B" w:rsidRPr="00A23402">
        <w:rPr>
          <w:rFonts w:ascii="Arial" w:hAnsi="Arial" w:cs="Arial"/>
          <w:sz w:val="24"/>
          <w:szCs w:val="24"/>
        </w:rPr>
        <w:t xml:space="preserve">προτεινόμενων </w:t>
      </w:r>
      <w:r w:rsidRPr="00A23402">
        <w:rPr>
          <w:rFonts w:ascii="Arial" w:hAnsi="Arial" w:cs="Arial"/>
          <w:sz w:val="24"/>
          <w:szCs w:val="24"/>
        </w:rPr>
        <w:t xml:space="preserve">σεμιναρίων του </w:t>
      </w:r>
      <w:r w:rsidR="008E745B" w:rsidRPr="00A23402">
        <w:rPr>
          <w:rFonts w:ascii="Arial" w:hAnsi="Arial" w:cs="Arial"/>
          <w:sz w:val="24"/>
          <w:szCs w:val="24"/>
        </w:rPr>
        <w:t xml:space="preserve"> Υπουργείου Παιδείας, ενώ κατά την διάρκεια της ο</w:t>
      </w:r>
      <w:r w:rsidRPr="00A23402">
        <w:rPr>
          <w:rFonts w:ascii="Arial" w:hAnsi="Arial" w:cs="Arial"/>
          <w:sz w:val="24"/>
          <w:szCs w:val="24"/>
        </w:rPr>
        <w:t>ργανώ</w:t>
      </w:r>
      <w:r w:rsidR="008E745B" w:rsidRPr="00A23402">
        <w:rPr>
          <w:rFonts w:ascii="Arial" w:hAnsi="Arial" w:cs="Arial"/>
          <w:sz w:val="24"/>
          <w:szCs w:val="24"/>
        </w:rPr>
        <w:t>θηκαν</w:t>
      </w:r>
      <w:r w:rsidRPr="00A23402">
        <w:rPr>
          <w:rFonts w:ascii="Arial" w:hAnsi="Arial" w:cs="Arial"/>
          <w:sz w:val="24"/>
          <w:szCs w:val="24"/>
        </w:rPr>
        <w:t xml:space="preserve"> εκπαιδευτικά εργαστήρια και </w:t>
      </w:r>
      <w:r w:rsidR="008E745B" w:rsidRPr="00A23402">
        <w:rPr>
          <w:rFonts w:ascii="Arial" w:hAnsi="Arial" w:cs="Arial"/>
          <w:sz w:val="24"/>
          <w:szCs w:val="24"/>
        </w:rPr>
        <w:t>δράσεις</w:t>
      </w:r>
      <w:r w:rsidRPr="00A23402">
        <w:rPr>
          <w:rFonts w:ascii="Arial" w:hAnsi="Arial" w:cs="Arial"/>
          <w:sz w:val="24"/>
          <w:szCs w:val="24"/>
        </w:rPr>
        <w:t xml:space="preserve"> που απευθύνοντα</w:t>
      </w:r>
      <w:r w:rsidR="008E745B" w:rsidRPr="00A23402">
        <w:rPr>
          <w:rFonts w:ascii="Arial" w:hAnsi="Arial" w:cs="Arial"/>
          <w:sz w:val="24"/>
          <w:szCs w:val="24"/>
        </w:rPr>
        <w:t>ν</w:t>
      </w:r>
      <w:r w:rsidRPr="00A23402">
        <w:rPr>
          <w:rFonts w:ascii="Arial" w:hAnsi="Arial" w:cs="Arial"/>
          <w:sz w:val="24"/>
          <w:szCs w:val="24"/>
        </w:rPr>
        <w:t xml:space="preserve"> στις ανάγκες και τα ενδιαφέροντα των εκπαιδευτικών.</w:t>
      </w:r>
    </w:p>
    <w:p w:rsidR="008E745B" w:rsidRPr="00A23402" w:rsidRDefault="008E745B" w:rsidP="00A23402">
      <w:pPr>
        <w:spacing w:line="360" w:lineRule="auto"/>
        <w:jc w:val="both"/>
        <w:rPr>
          <w:rFonts w:ascii="Arial" w:hAnsi="Arial" w:cs="Arial"/>
          <w:sz w:val="24"/>
          <w:szCs w:val="24"/>
        </w:rPr>
      </w:pPr>
      <w:r w:rsidRPr="00A23402">
        <w:rPr>
          <w:rFonts w:ascii="Arial" w:hAnsi="Arial" w:cs="Arial"/>
          <w:sz w:val="24"/>
          <w:szCs w:val="24"/>
        </w:rPr>
        <w:t xml:space="preserve">Καθ’ όλη την διάρκεια του Σχολικού έτους υπήρχε συνεχή επικοινωνία με τους </w:t>
      </w:r>
      <w:r w:rsidR="00EE6625" w:rsidRPr="00A23402">
        <w:rPr>
          <w:rFonts w:ascii="Arial" w:hAnsi="Arial" w:cs="Arial"/>
          <w:sz w:val="24"/>
          <w:szCs w:val="24"/>
        </w:rPr>
        <w:t xml:space="preserve">εκπαιδευτικούς </w:t>
      </w:r>
      <w:r w:rsidRPr="00A23402">
        <w:rPr>
          <w:rFonts w:ascii="Arial" w:hAnsi="Arial" w:cs="Arial"/>
          <w:sz w:val="24"/>
          <w:szCs w:val="24"/>
        </w:rPr>
        <w:t xml:space="preserve"> προκειμένου να παρασχεθεί  εποικοδομητική ανατροφοδότηση και αξιολόγηση της απόδοσης των εκπαιδευτικών, με στόχο τη βελτίωση και την ανάπτυξη.</w:t>
      </w:r>
      <w:r w:rsidR="00EE6625" w:rsidRPr="00A23402">
        <w:rPr>
          <w:rFonts w:ascii="Arial" w:hAnsi="Arial" w:cs="Arial"/>
          <w:sz w:val="24"/>
          <w:szCs w:val="24"/>
        </w:rPr>
        <w:t xml:space="preserve"> Στο τέλος του Σχολικού έτους υλοποιήθηκε συνάντηση προκειμένου να γίνει μία συνολική αποτίμηση ώστε να εξεταστεί κατά πόσο επιτεύχθηκαν οι κοινά καθορισμένοι στόχοι ενώ από όλες τις πλευρές υπήρξαν προτάσεις βελτίωσης της όλης διαδικασίας για την επόμενη σχολική χρονιά.  </w:t>
      </w:r>
    </w:p>
    <w:p w:rsidR="00D271C7" w:rsidRPr="00A23402" w:rsidRDefault="00D271C7" w:rsidP="00A23402">
      <w:pPr>
        <w:spacing w:line="360" w:lineRule="auto"/>
        <w:jc w:val="both"/>
        <w:rPr>
          <w:rFonts w:ascii="Arial" w:hAnsi="Arial" w:cs="Arial"/>
          <w:sz w:val="24"/>
          <w:szCs w:val="24"/>
        </w:rPr>
      </w:pPr>
    </w:p>
    <w:sectPr w:rsidR="00D271C7" w:rsidRPr="00A23402" w:rsidSect="00F4156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20"/>
  <w:characterSpacingControl w:val="doNotCompress"/>
  <w:compat/>
  <w:rsids>
    <w:rsidRoot w:val="00C8044C"/>
    <w:rsid w:val="000E2022"/>
    <w:rsid w:val="00186A2D"/>
    <w:rsid w:val="001F1FC3"/>
    <w:rsid w:val="001F49ED"/>
    <w:rsid w:val="00303B52"/>
    <w:rsid w:val="00807121"/>
    <w:rsid w:val="008E1227"/>
    <w:rsid w:val="008E745B"/>
    <w:rsid w:val="00A06071"/>
    <w:rsid w:val="00A23402"/>
    <w:rsid w:val="00A23937"/>
    <w:rsid w:val="00A43A7A"/>
    <w:rsid w:val="00B13F6C"/>
    <w:rsid w:val="00BA025D"/>
    <w:rsid w:val="00C8044C"/>
    <w:rsid w:val="00D271C7"/>
    <w:rsid w:val="00E653D2"/>
    <w:rsid w:val="00EE6625"/>
    <w:rsid w:val="00F415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5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505</Words>
  <Characters>2732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thepos</dc:creator>
  <cp:lastModifiedBy>thepos</cp:lastModifiedBy>
  <cp:revision>6</cp:revision>
  <dcterms:created xsi:type="dcterms:W3CDTF">2024-06-15T18:07:00Z</dcterms:created>
  <dcterms:modified xsi:type="dcterms:W3CDTF">2024-06-16T20:07:00Z</dcterms:modified>
</cp:coreProperties>
</file>